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19D6" w:rsidRPr="00341987" w:rsidRDefault="004919D6" w:rsidP="004919D6">
      <w:pPr>
        <w:jc w:val="center"/>
        <w:rPr>
          <w:rFonts w:ascii="Times New Roman" w:hAnsi="Times New Roman" w:cs="Times New Roman"/>
          <w:sz w:val="28"/>
          <w:szCs w:val="28"/>
        </w:rPr>
      </w:pPr>
      <w:r w:rsidRPr="00341987">
        <w:rPr>
          <w:rFonts w:ascii="Times New Roman" w:hAnsi="Times New Roman" w:cs="Times New Roman"/>
          <w:sz w:val="28"/>
          <w:szCs w:val="28"/>
        </w:rPr>
        <w:t>BURDUR ve İLÇELERİNE TEKNİK GEZİ GERÇEKLEŞTİRİLDİ.</w:t>
      </w:r>
    </w:p>
    <w:p w:rsidR="004919D6" w:rsidRPr="00341987" w:rsidRDefault="004919D6" w:rsidP="004919D6">
      <w:pPr>
        <w:shd w:val="clear" w:color="auto" w:fill="FFFFFF"/>
        <w:spacing w:after="180" w:line="270" w:lineRule="atLeast"/>
        <w:ind w:firstLine="708"/>
        <w:jc w:val="both"/>
        <w:rPr>
          <w:rFonts w:ascii="Times New Roman" w:eastAsia="Times New Roman" w:hAnsi="Times New Roman" w:cs="Times New Roman"/>
          <w:color w:val="666666"/>
          <w:sz w:val="18"/>
          <w:szCs w:val="18"/>
          <w:lang w:eastAsia="tr-TR"/>
        </w:rPr>
      </w:pPr>
      <w:r w:rsidRPr="00341987"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  <w:t>Yeşilova İsmail Akın Meslek Yüksekokulu Turist Rehberliği ile Turizm ve Otel İşletmeciliği öğrencilerine yönelik 18.04.2022 tarihinde Burdur iline günübirlik teknik gezi gerçekleştirildi.</w:t>
      </w:r>
    </w:p>
    <w:p w:rsidR="004919D6" w:rsidRDefault="004919D6" w:rsidP="004919D6">
      <w:pPr>
        <w:shd w:val="clear" w:color="auto" w:fill="FFFFFF"/>
        <w:spacing w:after="180" w:line="270" w:lineRule="atLeast"/>
        <w:ind w:firstLine="708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</w:pPr>
      <w:r w:rsidRPr="00341987"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  <w:t xml:space="preserve">Seyahat Turizm ve Eğlence Hizmetleri Bölümü Turist Rehberliği Programı öğretim elemanlarından </w:t>
      </w:r>
      <w:proofErr w:type="spellStart"/>
      <w:r w:rsidRPr="00341987"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  <w:t>Öğr</w:t>
      </w:r>
      <w:proofErr w:type="spellEnd"/>
      <w:r w:rsidRPr="00341987"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  <w:t xml:space="preserve">. Gör. Ali ELİBOL, </w:t>
      </w:r>
      <w:proofErr w:type="spellStart"/>
      <w:r w:rsidRPr="00341987"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  <w:t>Öğr</w:t>
      </w:r>
      <w:proofErr w:type="spellEnd"/>
      <w:r w:rsidRPr="00341987"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  <w:t xml:space="preserve">. Gör. Faruk GÖKÇE ve </w:t>
      </w:r>
      <w:proofErr w:type="spellStart"/>
      <w:r w:rsidRPr="00341987"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  <w:t>Öğr</w:t>
      </w:r>
      <w:proofErr w:type="spellEnd"/>
      <w:r w:rsidRPr="00341987"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  <w:t xml:space="preserve">. Gör. Özcan </w:t>
      </w:r>
      <w:proofErr w:type="spellStart"/>
      <w:r w:rsidRPr="00341987"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  <w:t>ÖZDEMİR’in</w:t>
      </w:r>
      <w:proofErr w:type="spellEnd"/>
      <w:r w:rsidRPr="00341987"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  <w:t xml:space="preserve"> koordinatörlüğünde, öğrencilerin derslerde görmüş oldukları teorik anlatımlarının sahada uygulamalı olarak da sunulabilmesi adına düzenlenen gezide, öğrenciler saha deneyimi kazanarak, turların nasıl yönetilmesi gerektiğini öğrendiler. Gezi kapsamında Burdur-Gölhisar-Yeşilova yol üzeri anlatımları sağlanarak, öğrencilerin </w:t>
      </w:r>
      <w:proofErr w:type="spellStart"/>
      <w:r w:rsidRPr="00341987"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  <w:t>Kibyra</w:t>
      </w:r>
      <w:proofErr w:type="spellEnd"/>
      <w:r w:rsidRPr="00341987"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  <w:t xml:space="preserve"> Antik Kenti, Salda Gölü ve Burdur Müzesi’ni görmeleri ve mesleki açıdan kapsamlı bilgi edinimleri sağlandı. Gezi herhangi bir aksilik yaşanmadan gayet verimli bir şekilde sonlandırıldı.</w:t>
      </w:r>
    </w:p>
    <w:p w:rsidR="004919D6" w:rsidRDefault="004919D6" w:rsidP="004919D6">
      <w:pPr>
        <w:shd w:val="clear" w:color="auto" w:fill="FFFFFF"/>
        <w:spacing w:after="180" w:line="270" w:lineRule="atLeast"/>
        <w:ind w:firstLine="708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</w:pPr>
    </w:p>
    <w:p w:rsidR="004919D6" w:rsidRDefault="004919D6" w:rsidP="004919D6">
      <w:pPr>
        <w:shd w:val="clear" w:color="auto" w:fill="FFFFFF"/>
        <w:spacing w:after="180" w:line="270" w:lineRule="atLeast"/>
        <w:ind w:firstLine="708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noProof/>
          <w:color w:val="666666"/>
          <w:sz w:val="24"/>
          <w:szCs w:val="24"/>
          <w:lang w:eastAsia="tr-TR"/>
        </w:rPr>
        <w:drawing>
          <wp:inline distT="0" distB="0" distL="0" distR="0" wp14:anchorId="326B5FD1" wp14:editId="5C47AE04">
            <wp:extent cx="4933950" cy="3238500"/>
            <wp:effectExtent l="0" t="0" r="0" b="0"/>
            <wp:docPr id="4" name="Resim 4" descr="C:\Users\USER\AppData\Local\Microsoft\Windows\INetCache\Content.Word\Burdur Gez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Microsoft\Windows\INetCache\Content.Word\Burdur Gezi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9D6" w:rsidRDefault="004919D6" w:rsidP="004919D6">
      <w:pPr>
        <w:shd w:val="clear" w:color="auto" w:fill="FFFFFF"/>
        <w:spacing w:after="180" w:line="270" w:lineRule="atLeast"/>
        <w:ind w:firstLine="708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  <w:lastRenderedPageBreak/>
        <w:t xml:space="preserve">    </w:t>
      </w:r>
      <w:r>
        <w:rPr>
          <w:rFonts w:ascii="Times New Roman" w:eastAsia="Times New Roman" w:hAnsi="Times New Roman" w:cs="Times New Roman"/>
          <w:noProof/>
          <w:color w:val="666666"/>
          <w:sz w:val="24"/>
          <w:szCs w:val="24"/>
          <w:lang w:eastAsia="tr-TR"/>
        </w:rPr>
        <w:drawing>
          <wp:inline distT="0" distB="0" distL="0" distR="0" wp14:anchorId="44EBA82B" wp14:editId="1F9F55DC">
            <wp:extent cx="5753100" cy="4314825"/>
            <wp:effectExtent l="0" t="0" r="0" b="9525"/>
            <wp:docPr id="2" name="Resim 2" descr="C:\Users\USER\AppData\Local\Microsoft\Windows\INetCache\Content.Word\Burdur Gezi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INetCache\Content.Word\Burdur Gezi 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666666"/>
          <w:sz w:val="24"/>
          <w:szCs w:val="24"/>
          <w:lang w:eastAsia="tr-TR"/>
        </w:rPr>
        <w:drawing>
          <wp:inline distT="0" distB="0" distL="0" distR="0">
            <wp:extent cx="5756910" cy="3235960"/>
            <wp:effectExtent l="0" t="0" r="0" b="2540"/>
            <wp:docPr id="1" name="Resim 1" descr="Burdur Gezi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rdur Gezi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2A8" w:rsidRDefault="00B252A8">
      <w:bookmarkStart w:id="0" w:name="_GoBack"/>
      <w:bookmarkEnd w:id="0"/>
    </w:p>
    <w:sectPr w:rsidR="00B252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662"/>
    <w:rsid w:val="004919D6"/>
    <w:rsid w:val="00AD2662"/>
    <w:rsid w:val="00B25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165642-5625-472D-9FD4-07FACAD2E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19D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139</Words>
  <Characters>796</Characters>
  <Application>Microsoft Office Word</Application>
  <DocSecurity>0</DocSecurity>
  <Lines>6</Lines>
  <Paragraphs>1</Paragraphs>
  <ScaleCrop>false</ScaleCrop>
  <Company/>
  <LinksUpToDate>false</LinksUpToDate>
  <CharactersWithSpaces>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2023-11-15T11:25:00Z</dcterms:created>
  <dcterms:modified xsi:type="dcterms:W3CDTF">2023-11-15T11:25:00Z</dcterms:modified>
</cp:coreProperties>
</file>